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48"/>
        <w:gridCol w:w="346"/>
        <w:gridCol w:w="2174"/>
        <w:gridCol w:w="1800"/>
        <w:gridCol w:w="2070"/>
        <w:gridCol w:w="1890"/>
        <w:gridCol w:w="1890"/>
      </w:tblGrid>
      <w:tr w:rsidR="00690876" w:rsidTr="00401FD9">
        <w:tc>
          <w:tcPr>
            <w:tcW w:w="994" w:type="dxa"/>
            <w:gridSpan w:val="2"/>
            <w:tcBorders>
              <w:bottom w:val="single" w:sz="4" w:space="0" w:color="auto"/>
            </w:tcBorders>
          </w:tcPr>
          <w:p w:rsidR="00282EED" w:rsidRDefault="00282EED"/>
        </w:tc>
        <w:tc>
          <w:tcPr>
            <w:tcW w:w="2174" w:type="dxa"/>
            <w:tcBorders>
              <w:bottom w:val="single" w:sz="4" w:space="0" w:color="auto"/>
            </w:tcBorders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800" w:type="dxa"/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2070" w:type="dxa"/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1890" w:type="dxa"/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1890" w:type="dxa"/>
          </w:tcPr>
          <w:p w:rsidR="00282EED" w:rsidRPr="00401FD9" w:rsidRDefault="00282EED" w:rsidP="00401FD9">
            <w:pPr>
              <w:jc w:val="center"/>
              <w:rPr>
                <w:b/>
                <w:sz w:val="24"/>
                <w:szCs w:val="24"/>
              </w:rPr>
            </w:pPr>
            <w:r w:rsidRPr="00401FD9">
              <w:rPr>
                <w:b/>
                <w:sz w:val="24"/>
                <w:szCs w:val="24"/>
              </w:rPr>
              <w:t>E</w:t>
            </w:r>
          </w:p>
        </w:tc>
      </w:tr>
      <w:tr w:rsidR="00690876" w:rsidTr="00692EE0">
        <w:trPr>
          <w:cantSplit/>
          <w:trHeight w:val="962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textDirection w:val="btLr"/>
          </w:tcPr>
          <w:p w:rsidR="00282EED" w:rsidRPr="00692EE0" w:rsidRDefault="00692EE0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="00282EED" w:rsidRPr="00692EE0">
              <w:rPr>
                <w:b/>
                <w:sz w:val="24"/>
                <w:szCs w:val="24"/>
              </w:rPr>
              <w:t>nvestigation</w:t>
            </w:r>
          </w:p>
        </w:tc>
        <w:tc>
          <w:tcPr>
            <w:tcW w:w="3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282EED" w:rsidRPr="00F93F89" w:rsidRDefault="00282EED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Designs and/or implements logical, coherent, and detailed plans for psychology investigations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Designs and/or implements well-considered and clear plans for psychology investigations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82EED" w:rsidRPr="00F93F89" w:rsidRDefault="001A2830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Designs and/or implements considered and generally clear plans for psychology investigations.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Prepares the outline of or partially implements a psychology investigation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F93F89" w:rsidRDefault="001A2830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Identifies a simple procedure for a psychology investigation.</w:t>
            </w:r>
          </w:p>
        </w:tc>
      </w:tr>
      <w:tr w:rsidR="00690876" w:rsidTr="00692EE0">
        <w:trPr>
          <w:cantSplit/>
          <w:trHeight w:val="69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282EED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Critically and logically selects and consistently and appropriately acknowledges information about psychology and issues in psychology from a range of sources.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Logically selects and appropriately acknowledges information about psychology and issues in psychology from different sources.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Selects with some focus, and mostly appropriately acknowledges, information about psychology and issues in psychology from different sources.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Selects and may partly acknowledge one or more sources of information about psychology or an issue in psychology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Identifies a source of information about psychology or an issue in psychology</w:t>
            </w:r>
          </w:p>
        </w:tc>
      </w:tr>
      <w:tr w:rsidR="00690876" w:rsidTr="00692EE0">
        <w:trPr>
          <w:cantSplit/>
          <w:trHeight w:val="66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Uses well-</w:t>
            </w:r>
            <w:proofErr w:type="spellStart"/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organised</w:t>
            </w:r>
            <w:proofErr w:type="spellEnd"/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 xml:space="preserve"> safe and ethical investigation procedures</w:t>
            </w:r>
          </w:p>
          <w:p w:rsidR="00282EED" w:rsidRPr="00F93F89" w:rsidRDefault="00282EED" w:rsidP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 xml:space="preserve">Uses </w:t>
            </w:r>
            <w:proofErr w:type="spellStart"/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organised</w:t>
            </w:r>
            <w:proofErr w:type="spellEnd"/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 xml:space="preserve"> safe and ethical investigation procedures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Uses safe and ethical investigation procedures.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Attempts to follow safe and ethical investigation procedures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1A2830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Cs w:val="16"/>
              </w:rPr>
              <w:t>Pays limited attention to safe or ethical investigation procedures.</w:t>
            </w:r>
          </w:p>
        </w:tc>
      </w:tr>
      <w:tr w:rsidR="00690876" w:rsidTr="00692EE0">
        <w:trPr>
          <w:cantSplit/>
          <w:trHeight w:val="645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F93F89" w:rsidRDefault="00282EED" w:rsidP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Obtains, records, and displays findings of investigations using appropriate conventions and formats accurately and highly effectively.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Obtains, records, and displays findings of investigations using appropriate conventions and formats mostly accurately and effectively.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Obtains, records, and displays findings of investigations using generally appropriate conventions and formats with some errors but generally accurately and effectively.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Obtains, records, and displays findings of investigations using conventions and formats inconsistently, with occasional accuracy and effectiveness.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Attempts to record and display some descriptive information about an investigation, with limited accuracy or effectiveness</w:t>
            </w:r>
          </w:p>
        </w:tc>
      </w:tr>
      <w:tr w:rsidR="00401FD9" w:rsidTr="00692EE0">
        <w:trPr>
          <w:cantSplit/>
          <w:trHeight w:val="660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Analysis and evaluation</w:t>
            </w:r>
          </w:p>
        </w:tc>
        <w:tc>
          <w:tcPr>
            <w:tcW w:w="3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282EED" w:rsidRPr="00F93F89" w:rsidRDefault="001A2830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F93F89">
              <w:rPr>
                <w:rFonts w:ascii="Arial Narrow" w:hAnsi="Arial Narrow"/>
                <w:szCs w:val="16"/>
              </w:rPr>
              <w:t>Uses perceptive and thorough analytical skills to examine the behaviour of individuals and groups of people in different contexts.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F93F89">
              <w:rPr>
                <w:rFonts w:ascii="Arial Narrow" w:hAnsi="Arial Narrow"/>
                <w:sz w:val="16"/>
                <w:szCs w:val="16"/>
              </w:rPr>
              <w:t>Uses clear and well-</w:t>
            </w:r>
            <w:proofErr w:type="spellStart"/>
            <w:r w:rsidRPr="00F93F89">
              <w:rPr>
                <w:rFonts w:ascii="Arial Narrow" w:hAnsi="Arial Narrow"/>
                <w:sz w:val="16"/>
                <w:szCs w:val="16"/>
              </w:rPr>
              <w:t>organised</w:t>
            </w:r>
            <w:proofErr w:type="spellEnd"/>
            <w:r w:rsidRPr="00F93F89">
              <w:rPr>
                <w:rFonts w:ascii="Arial Narrow" w:hAnsi="Arial Narrow"/>
                <w:sz w:val="16"/>
                <w:szCs w:val="16"/>
              </w:rPr>
              <w:t xml:space="preserve"> analytical skills to examine the </w:t>
            </w:r>
            <w:proofErr w:type="spellStart"/>
            <w:r w:rsidRPr="00F93F89">
              <w:rPr>
                <w:rFonts w:ascii="Arial Narrow" w:hAnsi="Arial Narrow"/>
                <w:sz w:val="16"/>
                <w:szCs w:val="16"/>
              </w:rPr>
              <w:t>behaviour</w:t>
            </w:r>
            <w:proofErr w:type="spellEnd"/>
            <w:r w:rsidRPr="00F93F89">
              <w:rPr>
                <w:rFonts w:ascii="Arial Narrow" w:hAnsi="Arial Narrow"/>
                <w:sz w:val="16"/>
                <w:szCs w:val="16"/>
              </w:rPr>
              <w:t xml:space="preserve"> of individuals and groups of people in different contexts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82EED" w:rsidRPr="00F93F89" w:rsidRDefault="001A2830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F93F89">
              <w:rPr>
                <w:rFonts w:ascii="Arial Narrow" w:hAnsi="Arial Narrow"/>
                <w:szCs w:val="16"/>
              </w:rPr>
              <w:t>Uses generally organised analytical skills to examine the behaviour of individuals and groups of people in different contexts.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F93F89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F93F89">
              <w:rPr>
                <w:rFonts w:ascii="Arial Narrow" w:hAnsi="Arial Narrow"/>
                <w:sz w:val="16"/>
                <w:szCs w:val="16"/>
              </w:rPr>
              <w:t xml:space="preserve">Describes basic </w:t>
            </w:r>
            <w:proofErr w:type="spellStart"/>
            <w:r w:rsidRPr="00F93F89">
              <w:rPr>
                <w:rFonts w:ascii="Arial Narrow" w:hAnsi="Arial Narrow"/>
                <w:sz w:val="16"/>
                <w:szCs w:val="16"/>
              </w:rPr>
              <w:t>behaviour</w:t>
            </w:r>
            <w:proofErr w:type="spellEnd"/>
            <w:r w:rsidRPr="00F93F89">
              <w:rPr>
                <w:rFonts w:ascii="Arial Narrow" w:hAnsi="Arial Narrow"/>
                <w:sz w:val="16"/>
                <w:szCs w:val="16"/>
              </w:rPr>
              <w:t xml:space="preserve"> of individuals and groups of people in different contexts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F93F89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F93F89">
              <w:rPr>
                <w:rFonts w:ascii="Arial Narrow" w:hAnsi="Arial Narrow"/>
                <w:sz w:val="16"/>
                <w:szCs w:val="16"/>
              </w:rPr>
              <w:t>Acknowledges that individuals and groups of people may behave differently in different contexts.</w:t>
            </w:r>
          </w:p>
        </w:tc>
      </w:tr>
      <w:tr w:rsidR="00690876" w:rsidTr="00692EE0">
        <w:trPr>
          <w:cantSplit/>
          <w:trHeight w:val="818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Default="00282EED" w:rsidP="00282EED">
            <w:pPr>
              <w:ind w:left="113" w:right="113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511B2D" w:rsidRDefault="001A2830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511B2D">
              <w:rPr>
                <w:rFonts w:ascii="Arial Narrow" w:hAnsi="Arial Narrow"/>
                <w:color w:val="BFBFBF" w:themeColor="background1" w:themeShade="BF"/>
                <w:szCs w:val="16"/>
              </w:rPr>
              <w:t>Logically evaluates procedures and suggests a range of appropriate improvement</w:t>
            </w:r>
            <w:r w:rsidR="00401FD9" w:rsidRPr="00511B2D">
              <w:rPr>
                <w:rFonts w:ascii="Arial Narrow" w:hAnsi="Arial Narrow"/>
                <w:color w:val="BFBFBF" w:themeColor="background1" w:themeShade="BF"/>
                <w:szCs w:val="16"/>
              </w:rPr>
              <w:t>s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511B2D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511B2D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Evaluates procedures and suggests some appropriate improvements.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511B2D" w:rsidRDefault="001A2830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511B2D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Evaluates some procedures in psychology and suggests some improvements that are generally appropriate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511B2D" w:rsidRDefault="00690876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511B2D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For some procedures, identifies improvements that may be made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511B2D" w:rsidRDefault="00690876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511B2D">
              <w:rPr>
                <w:rFonts w:ascii="Arial Narrow" w:hAnsi="Arial Narrow"/>
                <w:color w:val="BFBFBF" w:themeColor="background1" w:themeShade="BF"/>
                <w:szCs w:val="16"/>
              </w:rPr>
              <w:t>Acknowledges the need for improvements in one or more procedures.</w:t>
            </w:r>
          </w:p>
        </w:tc>
      </w:tr>
      <w:tr w:rsidR="00690876" w:rsidTr="00692EE0">
        <w:trPr>
          <w:cantSplit/>
          <w:trHeight w:val="962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Default="00282EED" w:rsidP="00282EED">
            <w:pPr>
              <w:ind w:left="113" w:right="113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99480F" w:rsidRDefault="001A2830" w:rsidP="00282EED">
            <w:pPr>
              <w:rPr>
                <w:rFonts w:ascii="Arial Narrow" w:hAnsi="Arial Narrow"/>
                <w:sz w:val="16"/>
                <w:szCs w:val="16"/>
              </w:rPr>
            </w:pPr>
            <w:r w:rsidRPr="0099480F">
              <w:rPr>
                <w:rFonts w:ascii="Arial Narrow" w:hAnsi="Arial Narrow"/>
                <w:sz w:val="16"/>
                <w:szCs w:val="16"/>
              </w:rPr>
              <w:t>Systematically analyses and evaluates psychological evidence to formulate logical and highly relevant concl</w:t>
            </w:r>
            <w:r w:rsidR="00401FD9" w:rsidRPr="0099480F">
              <w:rPr>
                <w:rFonts w:ascii="Arial Narrow" w:hAnsi="Arial Narrow"/>
                <w:sz w:val="16"/>
                <w:szCs w:val="16"/>
              </w:rPr>
              <w:t>usions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82EED" w:rsidRPr="0099480F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99480F">
              <w:rPr>
                <w:rFonts w:ascii="Arial Narrow" w:hAnsi="Arial Narrow"/>
                <w:sz w:val="16"/>
                <w:szCs w:val="16"/>
              </w:rPr>
              <w:t>Uses mostly logical analysis and evaluation of psychological evidence to formulate consistent and relevant conclusions.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282EED" w:rsidRPr="0099480F" w:rsidRDefault="001A2830">
            <w:pPr>
              <w:rPr>
                <w:rFonts w:ascii="Arial Narrow" w:hAnsi="Arial Narrow"/>
                <w:sz w:val="16"/>
                <w:szCs w:val="16"/>
              </w:rPr>
            </w:pPr>
            <w:r w:rsidRPr="0099480F">
              <w:rPr>
                <w:rFonts w:ascii="Arial Narrow" w:hAnsi="Arial Narrow"/>
                <w:sz w:val="16"/>
                <w:szCs w:val="16"/>
              </w:rPr>
              <w:t>Analyses and evaluates psychological evidence to formulate simple and generally relevant conclusions.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99480F" w:rsidRDefault="00690876">
            <w:pPr>
              <w:rPr>
                <w:rFonts w:ascii="Arial Narrow" w:hAnsi="Arial Narrow"/>
                <w:sz w:val="16"/>
                <w:szCs w:val="16"/>
                <w:lang w:val="en-AU"/>
              </w:rPr>
            </w:pPr>
            <w:r w:rsidRPr="0099480F">
              <w:rPr>
                <w:rFonts w:ascii="Arial Narrow" w:hAnsi="Arial Narrow"/>
                <w:sz w:val="16"/>
                <w:szCs w:val="16"/>
              </w:rPr>
              <w:t>Attempts to extract meaning from psychological evidence and to formulate a simple conclusion that may be relevant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99480F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99480F">
              <w:rPr>
                <w:rFonts w:ascii="Arial Narrow" w:hAnsi="Arial Narrow"/>
                <w:sz w:val="16"/>
                <w:szCs w:val="16"/>
              </w:rPr>
              <w:t xml:space="preserve">Attempts to </w:t>
            </w:r>
            <w:proofErr w:type="spellStart"/>
            <w:r w:rsidRPr="0099480F">
              <w:rPr>
                <w:rFonts w:ascii="Arial Narrow" w:hAnsi="Arial Narrow"/>
                <w:sz w:val="16"/>
                <w:szCs w:val="16"/>
              </w:rPr>
              <w:t>organise</w:t>
            </w:r>
            <w:proofErr w:type="spellEnd"/>
            <w:r w:rsidRPr="0099480F">
              <w:rPr>
                <w:rFonts w:ascii="Arial Narrow" w:hAnsi="Arial Narrow"/>
                <w:sz w:val="16"/>
                <w:szCs w:val="16"/>
              </w:rPr>
              <w:t xml:space="preserve"> some limited evidence.</w:t>
            </w:r>
          </w:p>
        </w:tc>
      </w:tr>
      <w:tr w:rsidR="00690876" w:rsidTr="00692EE0">
        <w:trPr>
          <w:cantSplit/>
          <w:trHeight w:val="648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textDirection w:val="btLr"/>
          </w:tcPr>
          <w:p w:rsidR="00282EED" w:rsidRPr="00692EE0" w:rsidRDefault="00692EE0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 w:rsidR="00282EED" w:rsidRPr="00692EE0">
              <w:rPr>
                <w:b/>
                <w:sz w:val="24"/>
                <w:szCs w:val="24"/>
              </w:rPr>
              <w:t>pplication</w:t>
            </w:r>
          </w:p>
        </w:tc>
        <w:tc>
          <w:tcPr>
            <w:tcW w:w="3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690876" w:rsidRPr="0099480F" w:rsidRDefault="00690876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99480F">
              <w:rPr>
                <w:rFonts w:ascii="Arial Narrow" w:hAnsi="Arial Narrow"/>
                <w:color w:val="BFBFBF" w:themeColor="background1" w:themeShade="BF"/>
                <w:szCs w:val="16"/>
              </w:rPr>
              <w:t>Applies psychological concepts and evidence from investigations to suggest solutions to complex problems in new and familiar contexts.</w:t>
            </w:r>
          </w:p>
          <w:p w:rsidR="00282EED" w:rsidRPr="0099480F" w:rsidRDefault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2EED" w:rsidRPr="0099480F" w:rsidRDefault="00690876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99480F">
              <w:rPr>
                <w:rFonts w:ascii="Arial Narrow" w:hAnsi="Arial Narrow"/>
                <w:color w:val="BFBFBF" w:themeColor="background1" w:themeShade="BF"/>
                <w:szCs w:val="16"/>
              </w:rPr>
              <w:t>Applies psychological concepts and evidence from investigations to suggest solutions to problems in new and familiar contexts.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82EED" w:rsidRPr="0099480F" w:rsidRDefault="00690876" w:rsidP="00401FD9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99480F">
              <w:rPr>
                <w:rFonts w:ascii="Arial Narrow" w:hAnsi="Arial Narrow"/>
                <w:color w:val="BFBFBF" w:themeColor="background1" w:themeShade="BF"/>
                <w:szCs w:val="16"/>
              </w:rPr>
              <w:t>Applies psychological concepts and evidence from investigations to suggest some solutions to basic problems in new or familiar contexts.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90876" w:rsidRPr="0099480F" w:rsidRDefault="00690876" w:rsidP="00690876">
            <w:pPr>
              <w:pStyle w:val="SOFinalPerformanceTableText"/>
              <w:rPr>
                <w:rFonts w:ascii="Arial Narrow" w:hAnsi="Arial Narrow"/>
                <w:color w:val="BFBFBF" w:themeColor="background1" w:themeShade="BF"/>
                <w:szCs w:val="16"/>
              </w:rPr>
            </w:pPr>
            <w:r w:rsidRPr="0099480F">
              <w:rPr>
                <w:rFonts w:ascii="Arial Narrow" w:hAnsi="Arial Narrow"/>
                <w:color w:val="BFBFBF" w:themeColor="background1" w:themeShade="BF"/>
                <w:szCs w:val="16"/>
              </w:rPr>
              <w:t>Applies some evidence to describe some basic problems and identify one or more simple solutions, in familiar contexts.</w:t>
            </w:r>
          </w:p>
          <w:p w:rsidR="00282EED" w:rsidRPr="0099480F" w:rsidRDefault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  <w:lang w:val="en-AU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99480F" w:rsidRDefault="00690876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99480F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Identifies a basic problem and attempts to identify a solution in a familiar context</w:t>
            </w:r>
          </w:p>
        </w:tc>
      </w:tr>
      <w:tr w:rsidR="00690876" w:rsidTr="00692EE0">
        <w:trPr>
          <w:cantSplit/>
          <w:trHeight w:val="755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690876" w:rsidP="00282EED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Uses appropriate psychological terms highly effectively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Uses appropriate psychological terms effectively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690876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Uses generally appropriate psychological terms with some general effectiveness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690876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Attempts to use some psychological terms that may be appropriate.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690876" w:rsidRPr="00401FD9" w:rsidRDefault="00690876" w:rsidP="00690876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Uses some psychological terms.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90876" w:rsidTr="00692EE0">
        <w:trPr>
          <w:cantSplit/>
          <w:trHeight w:val="63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</w:tcBorders>
          </w:tcPr>
          <w:p w:rsidR="00282EED" w:rsidRPr="00F93F89" w:rsidRDefault="00690876" w:rsidP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Demonstrates initiative in applying constructive and focused approaches to individual and collaborative work.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82EED" w:rsidRPr="00F93F89" w:rsidRDefault="00690876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Applies mostly constructive and focused approaches to individual and collaborative work.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282EED" w:rsidRPr="00F93F89" w:rsidRDefault="00690876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Applies generally constructive approaches to individual and collaborative work.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F93F89" w:rsidRDefault="00690876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Attempts individual work inconsistently, and contributes superficially to aspects of collaborative work.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F93F89" w:rsidRDefault="00690876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F93F89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Shows emerging skills in individual and collaborative work.</w:t>
            </w:r>
          </w:p>
        </w:tc>
      </w:tr>
      <w:tr w:rsidR="00690876" w:rsidTr="00692EE0">
        <w:trPr>
          <w:cantSplit/>
          <w:trHeight w:val="845"/>
        </w:trPr>
        <w:tc>
          <w:tcPr>
            <w:tcW w:w="648" w:type="dxa"/>
            <w:vMerge w:val="restart"/>
            <w:tcBorders>
              <w:right w:val="single" w:sz="4" w:space="0" w:color="auto"/>
            </w:tcBorders>
            <w:textDirection w:val="btLr"/>
          </w:tcPr>
          <w:p w:rsidR="00282EED" w:rsidRPr="00692EE0" w:rsidRDefault="00282EED" w:rsidP="00692EE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 xml:space="preserve">Knowledge &amp; </w:t>
            </w:r>
            <w:r w:rsidR="00692EE0">
              <w:rPr>
                <w:b/>
                <w:sz w:val="24"/>
                <w:szCs w:val="24"/>
              </w:rPr>
              <w:t>U</w:t>
            </w:r>
            <w:r w:rsidRPr="00692EE0">
              <w:rPr>
                <w:b/>
                <w:sz w:val="24"/>
                <w:szCs w:val="24"/>
              </w:rPr>
              <w:t>nderstanding</w:t>
            </w:r>
          </w:p>
        </w:tc>
        <w:tc>
          <w:tcPr>
            <w:tcW w:w="3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401FD9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Consistently demonstrates a deep and broad knowledge and understanding of a range of psychological concepts and ethical considerations.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82EED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Demonstrates some depth and breadth of knowledge and understanding of a range of psychological concepts and ethical considerations.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01FD9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Demonstrates knowledge and understanding of a general range of psychological concepts and ethical considerations.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  <w:lang w:val="en-AU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Demonstrates some basic knowledge and partial understanding of psychological concepts and ethical considerations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>Demonstrates some limited recognition and awareness of psychological concepts and ethical considerations</w:t>
            </w:r>
          </w:p>
        </w:tc>
      </w:tr>
      <w:tr w:rsidR="00690876" w:rsidTr="00692EE0">
        <w:trPr>
          <w:cantSplit/>
          <w:trHeight w:val="102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Default="00282EED" w:rsidP="00282EED">
            <w:pPr>
              <w:ind w:left="113" w:right="113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401FD9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Uses knowledge of psychology perceptively and logically to understand and explain behaviours.</w:t>
            </w:r>
          </w:p>
          <w:p w:rsidR="00282EED" w:rsidRPr="00401FD9" w:rsidRDefault="00282EED" w:rsidP="00282EED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 xml:space="preserve">Uses knowledge of psychology logically to understand and explain </w:t>
            </w:r>
            <w:proofErr w:type="spellStart"/>
            <w:r w:rsidRPr="00401FD9">
              <w:rPr>
                <w:rFonts w:ascii="Arial Narrow" w:hAnsi="Arial Narrow"/>
                <w:sz w:val="16"/>
                <w:szCs w:val="16"/>
              </w:rPr>
              <w:t>behaviours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401FD9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Uses knowledge of psychology with some logic to understand and explain behaviours.</w:t>
            </w:r>
          </w:p>
          <w:p w:rsidR="00282EED" w:rsidRPr="00401FD9" w:rsidRDefault="00282EED">
            <w:pPr>
              <w:rPr>
                <w:rFonts w:ascii="Arial Narrow" w:hAnsi="Arial Narrow"/>
                <w:sz w:val="16"/>
                <w:szCs w:val="16"/>
                <w:lang w:val="en-AU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401FD9" w:rsidP="00401FD9">
            <w:pPr>
              <w:pStyle w:val="SOFinalPerformanceTableText"/>
              <w:rPr>
                <w:rFonts w:ascii="Arial Narrow" w:hAnsi="Arial Narrow"/>
                <w:szCs w:val="16"/>
              </w:rPr>
            </w:pPr>
            <w:r w:rsidRPr="00401FD9">
              <w:rPr>
                <w:rFonts w:ascii="Arial Narrow" w:hAnsi="Arial Narrow"/>
                <w:szCs w:val="16"/>
              </w:rPr>
              <w:t>Identifies and explains some psychological information that is relevant to understanding and explaining behaviours.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282EED" w:rsidRPr="00401FD9" w:rsidRDefault="00401FD9">
            <w:pPr>
              <w:rPr>
                <w:rFonts w:ascii="Arial Narrow" w:hAnsi="Arial Narrow"/>
                <w:sz w:val="16"/>
                <w:szCs w:val="16"/>
              </w:rPr>
            </w:pPr>
            <w:r w:rsidRPr="00401FD9">
              <w:rPr>
                <w:rFonts w:ascii="Arial Narrow" w:hAnsi="Arial Narrow"/>
                <w:sz w:val="16"/>
                <w:szCs w:val="16"/>
              </w:rPr>
              <w:t xml:space="preserve">Shows an emerging understanding that some psychological information is relevant to explaining </w:t>
            </w:r>
            <w:proofErr w:type="spellStart"/>
            <w:r w:rsidRPr="00401FD9">
              <w:rPr>
                <w:rFonts w:ascii="Arial Narrow" w:hAnsi="Arial Narrow"/>
                <w:sz w:val="16"/>
                <w:szCs w:val="16"/>
              </w:rPr>
              <w:t>behaviours</w:t>
            </w:r>
            <w:proofErr w:type="spellEnd"/>
          </w:p>
        </w:tc>
      </w:tr>
      <w:tr w:rsidR="00690876" w:rsidTr="00692EE0">
        <w:trPr>
          <w:cantSplit/>
          <w:trHeight w:val="1250"/>
        </w:trPr>
        <w:tc>
          <w:tcPr>
            <w:tcW w:w="648" w:type="dxa"/>
            <w:vMerge/>
            <w:tcBorders>
              <w:right w:val="single" w:sz="4" w:space="0" w:color="auto"/>
            </w:tcBorders>
            <w:textDirection w:val="btLr"/>
          </w:tcPr>
          <w:p w:rsidR="00282EED" w:rsidRDefault="00282EED" w:rsidP="00282EED">
            <w:pPr>
              <w:ind w:left="113" w:right="113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82EED" w:rsidRPr="00692EE0" w:rsidRDefault="00282EED" w:rsidP="00692EE0">
            <w:pPr>
              <w:jc w:val="center"/>
              <w:rPr>
                <w:b/>
                <w:sz w:val="24"/>
                <w:szCs w:val="24"/>
              </w:rPr>
            </w:pPr>
            <w:r w:rsidRPr="00692EE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</w:tcBorders>
          </w:tcPr>
          <w:p w:rsidR="00282EED" w:rsidRPr="0099480F" w:rsidRDefault="00401FD9" w:rsidP="00282EED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99480F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Applies a variety of formats to communicate knowledge and understanding of psychology in different contexts coherently and highly effectively.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82EED" w:rsidRPr="0099480F" w:rsidRDefault="00401FD9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99480F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Applies a variety of formats to communicate knowledge and understanding of psychology in different contexts coherently and effectively.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282EED" w:rsidRPr="0099480F" w:rsidRDefault="00401FD9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99480F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Applies a variety of formats to communicate knowledge and understanding of psychology in different contexts with some general effectiveness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99480F" w:rsidRDefault="00401FD9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99480F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Communicates basic information about psychology to others using one or more formats.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282EED" w:rsidRPr="0099480F" w:rsidRDefault="00401FD9">
            <w:pPr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</w:pPr>
            <w:r w:rsidRPr="0099480F">
              <w:rPr>
                <w:rFonts w:ascii="Arial Narrow" w:hAnsi="Arial Narrow"/>
                <w:color w:val="BFBFBF" w:themeColor="background1" w:themeShade="BF"/>
                <w:sz w:val="16"/>
                <w:szCs w:val="16"/>
              </w:rPr>
              <w:t>Attempts to communicate information about psychology.</w:t>
            </w:r>
          </w:p>
        </w:tc>
      </w:tr>
    </w:tbl>
    <w:p w:rsidR="002015E4" w:rsidRDefault="002015E4" w:rsidP="0079632E"/>
    <w:sectPr w:rsidR="002015E4" w:rsidSect="0079632E">
      <w:headerReference w:type="default" r:id="rId6"/>
      <w:pgSz w:w="12240" w:h="15840"/>
      <w:pgMar w:top="450" w:right="45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32E" w:rsidRDefault="0079632E" w:rsidP="0079632E">
      <w:pPr>
        <w:spacing w:after="0" w:line="240" w:lineRule="auto"/>
      </w:pPr>
      <w:r>
        <w:separator/>
      </w:r>
    </w:p>
  </w:endnote>
  <w:endnote w:type="continuationSeparator" w:id="0">
    <w:p w:rsidR="0079632E" w:rsidRDefault="0079632E" w:rsidP="00796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32E" w:rsidRDefault="0079632E" w:rsidP="0079632E">
      <w:pPr>
        <w:spacing w:after="0" w:line="240" w:lineRule="auto"/>
      </w:pPr>
      <w:r>
        <w:separator/>
      </w:r>
    </w:p>
  </w:footnote>
  <w:footnote w:type="continuationSeparator" w:id="0">
    <w:p w:rsidR="0079632E" w:rsidRDefault="0079632E" w:rsidP="00796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B2D" w:rsidRDefault="002B5046">
    <w:pPr>
      <w:pStyle w:val="Header"/>
    </w:pPr>
    <w:r>
      <w:t xml:space="preserve">Performance Standards: </w:t>
    </w:r>
    <w:r w:rsidR="0099480F">
      <w:t>Personality Analysis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82EED"/>
    <w:rsid w:val="001A2830"/>
    <w:rsid w:val="002015E4"/>
    <w:rsid w:val="00282EED"/>
    <w:rsid w:val="002B5046"/>
    <w:rsid w:val="00401FD9"/>
    <w:rsid w:val="00511B2D"/>
    <w:rsid w:val="00690876"/>
    <w:rsid w:val="00692EE0"/>
    <w:rsid w:val="0079632E"/>
    <w:rsid w:val="0099480F"/>
    <w:rsid w:val="009B2B66"/>
    <w:rsid w:val="00F93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5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2E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OFinalPerformanceTableText">
    <w:name w:val="SO Final Performance Table Text"/>
    <w:rsid w:val="00282EED"/>
    <w:pPr>
      <w:spacing w:before="120" w:after="0" w:line="240" w:lineRule="auto"/>
    </w:pPr>
    <w:rPr>
      <w:rFonts w:ascii="Arial" w:eastAsia="SimSun" w:hAnsi="Arial" w:cs="Times New Roman"/>
      <w:sz w:val="16"/>
      <w:szCs w:val="24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7963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632E"/>
  </w:style>
  <w:style w:type="paragraph" w:styleId="Footer">
    <w:name w:val="footer"/>
    <w:basedOn w:val="Normal"/>
    <w:link w:val="FooterChar"/>
    <w:uiPriority w:val="99"/>
    <w:semiHidden/>
    <w:unhideWhenUsed/>
    <w:rsid w:val="007963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632E"/>
  </w:style>
  <w:style w:type="paragraph" w:styleId="BalloonText">
    <w:name w:val="Balloon Text"/>
    <w:basedOn w:val="Normal"/>
    <w:link w:val="BalloonTextChar"/>
    <w:uiPriority w:val="99"/>
    <w:semiHidden/>
    <w:unhideWhenUsed/>
    <w:rsid w:val="00796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Martins Lutheran College</Company>
  <LinksUpToDate>false</LinksUpToDate>
  <CharactersWithSpaces>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2010-08-24T02:19:00Z</dcterms:created>
  <dcterms:modified xsi:type="dcterms:W3CDTF">2010-08-24T02:19:00Z</dcterms:modified>
</cp:coreProperties>
</file>